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D" w:rsidRDefault="00BD505D" w:rsidP="00E23EA0">
      <w:pPr>
        <w:pStyle w:val="Kopfzeile"/>
        <w:spacing w:after="0"/>
      </w:pPr>
    </w:p>
    <w:p w:rsidR="003526CE" w:rsidRPr="005D04AB" w:rsidRDefault="003526CE" w:rsidP="00E23EA0">
      <w:pPr>
        <w:pStyle w:val="Kopfzeile"/>
        <w:spacing w:after="0"/>
        <w:rPr>
          <w:b/>
          <w:sz w:val="24"/>
          <w:szCs w:val="24"/>
        </w:rPr>
      </w:pPr>
      <w:r w:rsidRPr="005D04AB">
        <w:rPr>
          <w:b/>
          <w:sz w:val="24"/>
          <w:szCs w:val="24"/>
        </w:rPr>
        <w:t xml:space="preserve">Schöpfung trifft Evolution </w:t>
      </w:r>
      <w:r w:rsidR="00E23EA0" w:rsidRPr="005D04AB">
        <w:rPr>
          <w:b/>
          <w:sz w:val="24"/>
          <w:szCs w:val="24"/>
        </w:rPr>
        <w:t xml:space="preserve">– ein fächerübergreifendes </w:t>
      </w:r>
      <w:proofErr w:type="spellStart"/>
      <w:r w:rsidR="00E23EA0" w:rsidRPr="005D04AB">
        <w:rPr>
          <w:b/>
          <w:sz w:val="24"/>
          <w:szCs w:val="24"/>
        </w:rPr>
        <w:t>Portfolioprojekt</w:t>
      </w:r>
      <w:proofErr w:type="spellEnd"/>
    </w:p>
    <w:p w:rsidR="00BD505D" w:rsidRDefault="00BD505D" w:rsidP="00E23EA0">
      <w:pPr>
        <w:pStyle w:val="Kopfzeile"/>
        <w:spacing w:after="0"/>
      </w:pPr>
    </w:p>
    <w:p w:rsidR="006B77AB" w:rsidRDefault="00BD505D" w:rsidP="006B77AB">
      <w:pPr>
        <w:rPr>
          <w:sz w:val="24"/>
          <w:szCs w:val="24"/>
        </w:rPr>
      </w:pPr>
      <w:r>
        <w:rPr>
          <w:sz w:val="24"/>
          <w:szCs w:val="24"/>
        </w:rPr>
        <w:t xml:space="preserve">Am Gymnasium Wülfrath arbeiten </w:t>
      </w:r>
      <w:proofErr w:type="spellStart"/>
      <w:r w:rsidR="003526CE" w:rsidRPr="006B77AB">
        <w:rPr>
          <w:sz w:val="24"/>
          <w:szCs w:val="24"/>
        </w:rPr>
        <w:t>Religonslehre</w:t>
      </w:r>
      <w:proofErr w:type="spellEnd"/>
      <w:r w:rsidR="003526CE" w:rsidRPr="006B77AB">
        <w:rPr>
          <w:sz w:val="24"/>
          <w:szCs w:val="24"/>
        </w:rPr>
        <w:t>, Praktische Ph</w:t>
      </w:r>
      <w:r>
        <w:rPr>
          <w:sz w:val="24"/>
          <w:szCs w:val="24"/>
        </w:rPr>
        <w:t xml:space="preserve">ilosophie und Biologie </w:t>
      </w:r>
      <w:r w:rsidR="003526CE" w:rsidRPr="006B77AB">
        <w:rPr>
          <w:sz w:val="24"/>
          <w:szCs w:val="24"/>
        </w:rPr>
        <w:t>Ha</w:t>
      </w:r>
      <w:r>
        <w:rPr>
          <w:sz w:val="24"/>
          <w:szCs w:val="24"/>
        </w:rPr>
        <w:t>nd in Hand.</w:t>
      </w:r>
      <w:r w:rsidR="006B77AB">
        <w:rPr>
          <w:sz w:val="24"/>
          <w:szCs w:val="24"/>
        </w:rPr>
        <w:t xml:space="preserve"> </w:t>
      </w:r>
      <w:r w:rsidR="005C03B2">
        <w:rPr>
          <w:sz w:val="24"/>
          <w:szCs w:val="24"/>
        </w:rPr>
        <w:t>I</w:t>
      </w:r>
      <w:r w:rsidR="00CC1703">
        <w:rPr>
          <w:sz w:val="24"/>
          <w:szCs w:val="24"/>
        </w:rPr>
        <w:t>n einer</w:t>
      </w:r>
      <w:r w:rsidR="0036043A">
        <w:rPr>
          <w:sz w:val="24"/>
          <w:szCs w:val="24"/>
        </w:rPr>
        <w:t xml:space="preserve"> fächerübergreifend konzipierten Unterrichtsreihe beschäftigt sich die Jahrgangsstufe 9 zu Beginn des Schuljahres mit naturwissenschaftlichen und theologischen </w:t>
      </w:r>
      <w:r w:rsidR="00162230">
        <w:rPr>
          <w:sz w:val="24"/>
          <w:szCs w:val="24"/>
        </w:rPr>
        <w:t xml:space="preserve">Denkweisen zu Weltentstehung, </w:t>
      </w:r>
      <w:r w:rsidR="005D04AB">
        <w:rPr>
          <w:sz w:val="24"/>
          <w:szCs w:val="24"/>
        </w:rPr>
        <w:t xml:space="preserve">Artenvielfalt, </w:t>
      </w:r>
      <w:r w:rsidR="00162230">
        <w:rPr>
          <w:sz w:val="24"/>
          <w:szCs w:val="24"/>
        </w:rPr>
        <w:t>Evolutionstheorie und Schöpfungsglauben.</w:t>
      </w:r>
      <w:r w:rsidR="005C03B2">
        <w:rPr>
          <w:sz w:val="24"/>
          <w:szCs w:val="24"/>
        </w:rPr>
        <w:t xml:space="preserve"> </w:t>
      </w:r>
      <w:r w:rsidR="006B77AB">
        <w:rPr>
          <w:sz w:val="24"/>
          <w:szCs w:val="24"/>
        </w:rPr>
        <w:t xml:space="preserve">Der </w:t>
      </w:r>
      <w:proofErr w:type="spellStart"/>
      <w:r w:rsidR="006B77AB">
        <w:rPr>
          <w:sz w:val="24"/>
          <w:szCs w:val="24"/>
        </w:rPr>
        <w:t>Benefit</w:t>
      </w:r>
      <w:proofErr w:type="spellEnd"/>
      <w:r w:rsidR="006B77AB">
        <w:rPr>
          <w:sz w:val="24"/>
          <w:szCs w:val="24"/>
        </w:rPr>
        <w:t xml:space="preserve"> des interdisziplinären  Unterrichts besteht neben der Erlangung von Sachkenntnis vor allem in der Schaffung eines Bewusstseins für die möglichen Zusammenhänge und der</w:t>
      </w:r>
      <w:r w:rsidR="005C03B2">
        <w:rPr>
          <w:sz w:val="24"/>
          <w:szCs w:val="24"/>
        </w:rPr>
        <w:t xml:space="preserve"> Förderung einer fachlich fundierten Urteilsfähigkeit</w:t>
      </w:r>
      <w:r w:rsidR="006B77AB">
        <w:rPr>
          <w:sz w:val="24"/>
          <w:szCs w:val="24"/>
        </w:rPr>
        <w:t>.</w:t>
      </w:r>
      <w:r w:rsidR="006B77AB" w:rsidRPr="006B77AB">
        <w:rPr>
          <w:sz w:val="24"/>
          <w:szCs w:val="24"/>
        </w:rPr>
        <w:t xml:space="preserve"> </w:t>
      </w:r>
    </w:p>
    <w:p w:rsidR="006B77AB" w:rsidRDefault="006B77AB" w:rsidP="006B77AB">
      <w:pPr>
        <w:rPr>
          <w:sz w:val="24"/>
          <w:szCs w:val="24"/>
        </w:rPr>
      </w:pPr>
      <w:r>
        <w:rPr>
          <w:sz w:val="24"/>
          <w:szCs w:val="24"/>
        </w:rPr>
        <w:t>Wissen wird konkret v</w:t>
      </w:r>
      <w:r w:rsidR="00BD505D">
        <w:rPr>
          <w:sz w:val="24"/>
          <w:szCs w:val="24"/>
        </w:rPr>
        <w:t xml:space="preserve">ernetzt - </w:t>
      </w:r>
      <w:r>
        <w:rPr>
          <w:sz w:val="24"/>
          <w:szCs w:val="24"/>
        </w:rPr>
        <w:t xml:space="preserve"> besonders im Portfolio, für dessen Anfertigung Schülerinnen und Schüler mehrere Wochen Zeit bekommen. Aufgabenstellungen, die sich mit dem Zusammenspiel von Naturwissenschaften und Glauben beschäftigen, </w:t>
      </w:r>
      <w:r w:rsidR="00BD505D">
        <w:rPr>
          <w:sz w:val="24"/>
          <w:szCs w:val="24"/>
        </w:rPr>
        <w:t xml:space="preserve">werden </w:t>
      </w:r>
      <w:r w:rsidR="005D04AB">
        <w:rPr>
          <w:sz w:val="24"/>
          <w:szCs w:val="24"/>
        </w:rPr>
        <w:t xml:space="preserve">hierbei </w:t>
      </w:r>
      <w:r w:rsidR="00BD505D">
        <w:rPr>
          <w:sz w:val="24"/>
          <w:szCs w:val="24"/>
        </w:rPr>
        <w:t>im Unt</w:t>
      </w:r>
      <w:r w:rsidR="005D04AB">
        <w:rPr>
          <w:sz w:val="24"/>
          <w:szCs w:val="24"/>
        </w:rPr>
        <w:t>erricht und zu Hause bearbeitet:</w:t>
      </w:r>
      <w:r w:rsidR="00BD505D">
        <w:rPr>
          <w:sz w:val="24"/>
          <w:szCs w:val="24"/>
        </w:rPr>
        <w:t xml:space="preserve"> Schöpfungsmythen </w:t>
      </w:r>
      <w:r w:rsidR="005D04AB">
        <w:rPr>
          <w:sz w:val="24"/>
          <w:szCs w:val="24"/>
        </w:rPr>
        <w:t xml:space="preserve">sollen u.a. untersucht </w:t>
      </w:r>
      <w:r w:rsidR="00BD505D">
        <w:rPr>
          <w:sz w:val="24"/>
          <w:szCs w:val="24"/>
        </w:rPr>
        <w:t xml:space="preserve">und Artbildung vor der Haustür am Beispiel von Bänderschnecken </w:t>
      </w:r>
      <w:r w:rsidR="005D04AB">
        <w:rPr>
          <w:sz w:val="24"/>
          <w:szCs w:val="24"/>
        </w:rPr>
        <w:t>fotografisch dokumentiert werden.</w:t>
      </w:r>
    </w:p>
    <w:p w:rsidR="005C03B2" w:rsidRDefault="005C03B2" w:rsidP="005C03B2">
      <w:pPr>
        <w:rPr>
          <w:sz w:val="24"/>
          <w:szCs w:val="24"/>
        </w:rPr>
      </w:pPr>
      <w:r>
        <w:rPr>
          <w:sz w:val="24"/>
          <w:szCs w:val="24"/>
        </w:rPr>
        <w:t xml:space="preserve">In Kooperation mit dem </w:t>
      </w:r>
      <w:proofErr w:type="spellStart"/>
      <w:r>
        <w:rPr>
          <w:sz w:val="24"/>
          <w:szCs w:val="24"/>
        </w:rPr>
        <w:t>Neanderthal</w:t>
      </w:r>
      <w:proofErr w:type="spellEnd"/>
      <w:r>
        <w:rPr>
          <w:sz w:val="24"/>
          <w:szCs w:val="24"/>
        </w:rPr>
        <w:t xml:space="preserve">-Museum </w:t>
      </w:r>
      <w:proofErr w:type="gramStart"/>
      <w:r>
        <w:rPr>
          <w:sz w:val="24"/>
          <w:szCs w:val="24"/>
        </w:rPr>
        <w:t>steht</w:t>
      </w:r>
      <w:proofErr w:type="gramEnd"/>
      <w:r>
        <w:rPr>
          <w:sz w:val="24"/>
          <w:szCs w:val="24"/>
        </w:rPr>
        <w:t xml:space="preserve"> zum Abschluss der gemeinsamen Reihe </w:t>
      </w:r>
      <w:r w:rsidR="006B77AB">
        <w:rPr>
          <w:sz w:val="24"/>
          <w:szCs w:val="24"/>
        </w:rPr>
        <w:t>ein</w:t>
      </w:r>
      <w:r>
        <w:rPr>
          <w:sz w:val="24"/>
          <w:szCs w:val="24"/>
        </w:rPr>
        <w:t xml:space="preserve"> Museumsbesuch und ein Workshop auf dem Programm. Die Bildungspartnerschaft zwischen Gymnasium und Museum erhielt </w:t>
      </w:r>
      <w:r w:rsidR="00FD65B6">
        <w:rPr>
          <w:sz w:val="24"/>
          <w:szCs w:val="24"/>
        </w:rPr>
        <w:t>in diesem Zusammenhang</w:t>
      </w:r>
      <w:r>
        <w:rPr>
          <w:sz w:val="24"/>
          <w:szCs w:val="24"/>
        </w:rPr>
        <w:t xml:space="preserve"> den ersten Preis des Wettbewerbs „Kooperation. Konkret.</w:t>
      </w:r>
      <w:r w:rsidR="00FD65B6">
        <w:rPr>
          <w:sz w:val="24"/>
          <w:szCs w:val="24"/>
        </w:rPr>
        <w:t xml:space="preserve"> 2010</w:t>
      </w:r>
      <w:r>
        <w:rPr>
          <w:sz w:val="24"/>
          <w:szCs w:val="24"/>
        </w:rPr>
        <w:t>“</w:t>
      </w:r>
    </w:p>
    <w:p w:rsidR="00CC1703" w:rsidRDefault="00CC1703" w:rsidP="003526CE">
      <w:pPr>
        <w:rPr>
          <w:sz w:val="24"/>
          <w:szCs w:val="24"/>
        </w:rPr>
      </w:pPr>
    </w:p>
    <w:p w:rsidR="003526CE" w:rsidRDefault="003526CE" w:rsidP="003526CE"/>
    <w:sectPr w:rsidR="003526CE" w:rsidSect="004A5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BC8"/>
    <w:multiLevelType w:val="hybridMultilevel"/>
    <w:tmpl w:val="09D805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6CE"/>
    <w:rsid w:val="00162230"/>
    <w:rsid w:val="003526CE"/>
    <w:rsid w:val="0036043A"/>
    <w:rsid w:val="003933DF"/>
    <w:rsid w:val="004A50C6"/>
    <w:rsid w:val="005C03B2"/>
    <w:rsid w:val="005D04AB"/>
    <w:rsid w:val="006B77AB"/>
    <w:rsid w:val="00BD505D"/>
    <w:rsid w:val="00CC1703"/>
    <w:rsid w:val="00E23EA0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6CE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6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26C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D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Reuter-Steffi</dc:creator>
  <cp:lastModifiedBy>Reuter-Steffi</cp:lastModifiedBy>
  <cp:revision>3</cp:revision>
  <dcterms:created xsi:type="dcterms:W3CDTF">2014-11-22T19:44:00Z</dcterms:created>
  <dcterms:modified xsi:type="dcterms:W3CDTF">2014-11-22T22:19:00Z</dcterms:modified>
</cp:coreProperties>
</file>